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A9A" w14:textId="77777777" w:rsidR="00343802" w:rsidRDefault="00876465" w:rsidP="00876465">
      <w:pPr>
        <w:jc w:val="center"/>
      </w:pPr>
      <w:r w:rsidRPr="00876465">
        <w:rPr>
          <w:noProof/>
        </w:rPr>
        <w:drawing>
          <wp:inline distT="0" distB="0" distL="0" distR="0" wp14:anchorId="3CACA57F" wp14:editId="4655D047">
            <wp:extent cx="2945130" cy="1809686"/>
            <wp:effectExtent l="19050" t="0" r="7620" b="0"/>
            <wp:docPr id="1" name="Picture 0" descr="T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EC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42" cy="181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A850E" w14:textId="400F007C" w:rsidR="00B75FF7" w:rsidRDefault="008A70F8" w:rsidP="00C14D52">
      <w:pPr>
        <w:jc w:val="center"/>
        <w:rPr>
          <w:rFonts w:ascii="Verdana" w:hAnsi="Verdana"/>
        </w:rPr>
      </w:pPr>
      <w:r w:rsidRPr="00CC756B">
        <w:rPr>
          <w:rFonts w:ascii="Verdana" w:hAnsi="Verdana"/>
        </w:rPr>
        <w:t>A Satellite Chapter of Therapeutic Touch International Association</w:t>
      </w:r>
      <w:r w:rsidRPr="00CC756B">
        <w:rPr>
          <w:rFonts w:ascii="Verdana" w:hAnsi="Verdana"/>
        </w:rPr>
        <w:br/>
      </w:r>
      <w:r w:rsidR="00876465" w:rsidRPr="00CC756B">
        <w:rPr>
          <w:rFonts w:ascii="Verdana" w:hAnsi="Verdana"/>
        </w:rPr>
        <w:t>Prese</w:t>
      </w:r>
      <w:r w:rsidR="00B75FF7">
        <w:rPr>
          <w:rFonts w:ascii="Verdana" w:hAnsi="Verdana"/>
        </w:rPr>
        <w:t>nts</w:t>
      </w:r>
    </w:p>
    <w:p w14:paraId="76D9D8F2" w14:textId="77777777" w:rsidR="00B75FF7" w:rsidRPr="00B75FF7" w:rsidRDefault="00B75FF7" w:rsidP="00B75FF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002060"/>
          <w:sz w:val="24"/>
          <w:szCs w:val="24"/>
        </w:rPr>
      </w:pPr>
      <w:r w:rsidRPr="00B75FF7">
        <w:rPr>
          <w:rFonts w:ascii="Lucida Calligraphy" w:eastAsia="Times New Roman" w:hAnsi="Lucida Calligraphy" w:cs="Arial"/>
          <w:b/>
          <w:bCs/>
          <w:color w:val="002060"/>
          <w:sz w:val="40"/>
          <w:szCs w:val="40"/>
        </w:rPr>
        <w:t>Transformational Caring:</w:t>
      </w:r>
    </w:p>
    <w:p w14:paraId="1E64B321" w14:textId="5CB090E5" w:rsidR="00B75FF7" w:rsidRPr="00D23574" w:rsidRDefault="00B75FF7" w:rsidP="00B75FF7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i/>
          <w:iCs/>
          <w:color w:val="002060"/>
          <w:sz w:val="36"/>
          <w:szCs w:val="36"/>
        </w:rPr>
      </w:pPr>
      <w:r w:rsidRPr="00B75FF7">
        <w:rPr>
          <w:rFonts w:ascii="Lucida Calligraphy" w:eastAsia="Times New Roman" w:hAnsi="Lucida Calligraphy" w:cs="Arial"/>
          <w:b/>
          <w:bCs/>
          <w:i/>
          <w:iCs/>
          <w:color w:val="002060"/>
          <w:sz w:val="36"/>
          <w:szCs w:val="36"/>
        </w:rPr>
        <w:t xml:space="preserve">Identity ~ </w:t>
      </w:r>
      <w:proofErr w:type="spellStart"/>
      <w:r w:rsidRPr="00B75FF7">
        <w:rPr>
          <w:rFonts w:ascii="Lucida Calligraphy" w:eastAsia="Times New Roman" w:hAnsi="Lucida Calligraphy" w:cs="Arial"/>
          <w:b/>
          <w:bCs/>
          <w:i/>
          <w:iCs/>
          <w:color w:val="002060"/>
          <w:sz w:val="36"/>
          <w:szCs w:val="36"/>
        </w:rPr>
        <w:t>Igo</w:t>
      </w:r>
      <w:proofErr w:type="spellEnd"/>
      <w:r w:rsidRPr="00B75FF7">
        <w:rPr>
          <w:rFonts w:ascii="Lucida Calligraphy" w:eastAsia="Times New Roman" w:hAnsi="Lucida Calligraphy" w:cs="Arial"/>
          <w:b/>
          <w:bCs/>
          <w:i/>
          <w:iCs/>
          <w:color w:val="002060"/>
          <w:sz w:val="36"/>
          <w:szCs w:val="36"/>
        </w:rPr>
        <w:t xml:space="preserve"> ~ Intuition</w:t>
      </w:r>
    </w:p>
    <w:p w14:paraId="1838AC2B" w14:textId="63B87BAB" w:rsidR="00B75FF7" w:rsidRPr="00B75FF7" w:rsidRDefault="00D23574" w:rsidP="00B75F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=</w:t>
      </w:r>
    </w:p>
    <w:p w14:paraId="5131A36B" w14:textId="77777777" w:rsidR="00B75FF7" w:rsidRPr="003B560A" w:rsidRDefault="00B75FF7" w:rsidP="00B75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B75FF7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</w:rPr>
        <w:t xml:space="preserve">A </w:t>
      </w:r>
      <w:r w:rsidRPr="003B56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</w:rPr>
        <w:t>Therapeutic Touch Peer Conversation</w:t>
      </w:r>
    </w:p>
    <w:p w14:paraId="7607C627" w14:textId="77777777" w:rsidR="00D23574" w:rsidRDefault="00D23574" w:rsidP="00B75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14:paraId="785729BE" w14:textId="311C889D" w:rsidR="00B75FF7" w:rsidRPr="0010127A" w:rsidRDefault="00B75FF7" w:rsidP="00B75F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</w:pPr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  <w:t>November 20, 2021</w:t>
      </w:r>
    </w:p>
    <w:p w14:paraId="45DBF428" w14:textId="482C86C8" w:rsidR="00B75FF7" w:rsidRPr="0010127A" w:rsidRDefault="00B75FF7" w:rsidP="00B75F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8"/>
          <w:szCs w:val="28"/>
        </w:rPr>
      </w:pPr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  <w:t>9:30am-12:30pm</w:t>
      </w:r>
    </w:p>
    <w:p w14:paraId="42E9511D" w14:textId="67869DCB" w:rsidR="00B75FF7" w:rsidRPr="0010127A" w:rsidRDefault="00547CC9" w:rsidP="00B75F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28"/>
          <w:szCs w:val="28"/>
        </w:rPr>
      </w:pPr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  <w:t>On ZOOM</w:t>
      </w:r>
      <w:r w:rsidR="00B75FF7" w:rsidRPr="0010127A"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  <w:t> </w:t>
      </w:r>
    </w:p>
    <w:p w14:paraId="41FEEE51" w14:textId="77777777" w:rsidR="003B560A" w:rsidRPr="0010127A" w:rsidRDefault="003B560A" w:rsidP="00B75FF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28"/>
          <w:szCs w:val="28"/>
        </w:rPr>
      </w:pPr>
    </w:p>
    <w:p w14:paraId="7C758151" w14:textId="152D6469" w:rsidR="000821F1" w:rsidRPr="0010127A" w:rsidRDefault="003B560A" w:rsidP="00B75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Presenters:</w:t>
      </w:r>
      <w:r w:rsidR="004C4400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="00B75FF7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Cheri Brady</w:t>
      </w:r>
      <w:r w:rsidR="00D2357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="003F43F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AP</w:t>
      </w:r>
      <w:r w:rsidR="00D2357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RN QTTT</w:t>
      </w:r>
      <w:r w:rsidR="00B75FF7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 xml:space="preserve"> with Holly Major</w:t>
      </w:r>
      <w:r w:rsidR="00D2357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="003F43F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AP</w:t>
      </w:r>
      <w:r w:rsidR="00D23574"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RN</w:t>
      </w:r>
      <w:r w:rsidR="00D23574" w:rsidRPr="001012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QTTT</w:t>
      </w:r>
    </w:p>
    <w:p w14:paraId="0BD99F61" w14:textId="4EDE6BBF" w:rsidR="00B75FF7" w:rsidRPr="0010127A" w:rsidRDefault="000821F1" w:rsidP="00B75F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012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and Christina Lim</w:t>
      </w:r>
      <w:r w:rsidR="009F049A" w:rsidRPr="001012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APRN QTTP</w:t>
      </w:r>
      <w:r w:rsidR="00E44B43" w:rsidRPr="001012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36C3F78C" w14:textId="77777777" w:rsidR="00B75FF7" w:rsidRPr="0010127A" w:rsidRDefault="00B75FF7" w:rsidP="00B75F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10127A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 </w:t>
      </w:r>
    </w:p>
    <w:p w14:paraId="63F04FAC" w14:textId="77777777" w:rsidR="004C4400" w:rsidRPr="0010127A" w:rsidRDefault="00B75FF7" w:rsidP="00B75FF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10127A">
        <w:rPr>
          <w:rFonts w:ascii="Verdana" w:eastAsia="Times New Roman" w:hAnsi="Verdana" w:cs="Arial"/>
          <w:color w:val="000000"/>
          <w:sz w:val="24"/>
          <w:szCs w:val="24"/>
        </w:rPr>
        <w:t>Come to an interesting and thought-provoking interactive peer dialogue. Get ready to delve deeper into yourself as a Therapeutic Touch Practitioner. Examine the role that </w:t>
      </w:r>
      <w:r w:rsidRPr="0010127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</w:t>
      </w:r>
      <w:r w:rsidRPr="0010127A">
        <w:rPr>
          <w:rFonts w:ascii="Verdana" w:eastAsia="Times New Roman" w:hAnsi="Verdana" w:cs="Arial"/>
          <w:color w:val="000000"/>
          <w:sz w:val="24"/>
          <w:szCs w:val="24"/>
        </w:rPr>
        <w:t>dentity, </w:t>
      </w:r>
      <w:proofErr w:type="spellStart"/>
      <w:r w:rsidRPr="0010127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</w:t>
      </w:r>
      <w:r w:rsidRPr="0010127A">
        <w:rPr>
          <w:rFonts w:ascii="Verdana" w:eastAsia="Times New Roman" w:hAnsi="Verdana" w:cs="Arial"/>
          <w:color w:val="000000"/>
          <w:sz w:val="24"/>
          <w:szCs w:val="24"/>
        </w:rPr>
        <w:t>go</w:t>
      </w:r>
      <w:proofErr w:type="spellEnd"/>
      <w:r w:rsidRPr="0010127A">
        <w:rPr>
          <w:rFonts w:ascii="Verdana" w:eastAsia="Times New Roman" w:hAnsi="Verdana" w:cs="Arial"/>
          <w:color w:val="000000"/>
          <w:sz w:val="24"/>
          <w:szCs w:val="24"/>
        </w:rPr>
        <w:t xml:space="preserve"> (ego), and </w:t>
      </w:r>
      <w:r w:rsidRPr="0010127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</w:t>
      </w:r>
      <w:r w:rsidRPr="0010127A">
        <w:rPr>
          <w:rFonts w:ascii="Verdana" w:eastAsia="Times New Roman" w:hAnsi="Verdana" w:cs="Arial"/>
          <w:color w:val="000000"/>
          <w:sz w:val="24"/>
          <w:szCs w:val="24"/>
        </w:rPr>
        <w:t>ntuition play in your Therapeutic Touch process. How do these three “</w:t>
      </w:r>
      <w:r w:rsidRPr="0010127A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I</w:t>
      </w:r>
      <w:r w:rsidRPr="0010127A">
        <w:rPr>
          <w:rFonts w:ascii="Verdana" w:eastAsia="Times New Roman" w:hAnsi="Verdana" w:cs="Arial"/>
          <w:color w:val="000000"/>
          <w:sz w:val="24"/>
          <w:szCs w:val="24"/>
        </w:rPr>
        <w:t>”s evolve in our transformation process as a caring individual? How do they intertwine with one another as we grow and change? This interesting Zoom program will include didactic, group chat, Q&amp;A, and an environment to try new concepts and ways of thinking about yourself as a Therapeutic Touch Practitioner.</w:t>
      </w:r>
      <w:r w:rsidR="00191536" w:rsidRPr="0010127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</w:p>
    <w:p w14:paraId="72105879" w14:textId="1A8A1E7A" w:rsidR="00B75FF7" w:rsidRPr="00430E96" w:rsidRDefault="00191536" w:rsidP="00430E96">
      <w:pPr>
        <w:shd w:val="clear" w:color="auto" w:fill="FFFFFF"/>
        <w:spacing w:after="0" w:line="240" w:lineRule="auto"/>
        <w:ind w:firstLine="720"/>
        <w:rPr>
          <w:rFonts w:ascii="Verdana" w:eastAsia="Times New Roman" w:hAnsi="Verdana" w:cs="Arial"/>
          <w:color w:val="000000"/>
          <w:sz w:val="24"/>
          <w:szCs w:val="24"/>
        </w:rPr>
      </w:pPr>
      <w:r w:rsidRPr="0010127A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430E96">
        <w:rPr>
          <w:rFonts w:ascii="Verdana" w:eastAsia="Times New Roman" w:hAnsi="Verdana" w:cs="Arial"/>
          <w:color w:val="000000"/>
          <w:sz w:val="24"/>
          <w:szCs w:val="24"/>
        </w:rPr>
        <w:t xml:space="preserve">             </w:t>
      </w:r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(Limited to 20 participants</w:t>
      </w:r>
      <w:proofErr w:type="gramStart"/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 xml:space="preserve">.  </w:t>
      </w:r>
      <w:proofErr w:type="gramEnd"/>
      <w:r w:rsidRPr="0010127A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</w:rPr>
        <w:t>First come, first served!)</w:t>
      </w:r>
    </w:p>
    <w:p w14:paraId="024164B7" w14:textId="77777777" w:rsidR="002C1A00" w:rsidRPr="0010127A" w:rsidRDefault="002C1A00" w:rsidP="00B75FF7">
      <w:pPr>
        <w:spacing w:after="0" w:line="240" w:lineRule="auto"/>
        <w:rPr>
          <w:rFonts w:ascii="Verdana" w:hAnsi="Verdana" w:cs="Eras Demi ITC"/>
          <w:b/>
          <w:bCs/>
          <w:i/>
          <w:iCs/>
          <w:sz w:val="24"/>
          <w:szCs w:val="24"/>
        </w:rPr>
      </w:pPr>
    </w:p>
    <w:p w14:paraId="33470B31" w14:textId="77777777" w:rsidR="003B560A" w:rsidRDefault="003B560A" w:rsidP="00B75FF7">
      <w:pPr>
        <w:spacing w:after="0" w:line="240" w:lineRule="auto"/>
        <w:ind w:left="720" w:firstLine="720"/>
        <w:rPr>
          <w:rFonts w:ascii="Verdana" w:hAnsi="Verdana" w:cs="Eras Demi ITC"/>
          <w:b/>
          <w:bCs/>
          <w:sz w:val="24"/>
          <w:szCs w:val="24"/>
        </w:rPr>
      </w:pPr>
    </w:p>
    <w:p w14:paraId="6EDAED98" w14:textId="77777777" w:rsidR="0010127A" w:rsidRDefault="00F14DD3" w:rsidP="0010127A">
      <w:pPr>
        <w:spacing w:after="0" w:line="240" w:lineRule="auto"/>
        <w:rPr>
          <w:rFonts w:ascii="Verdana" w:hAnsi="Verdana" w:cs="Eras Demi ITC"/>
          <w:b/>
          <w:bCs/>
          <w:sz w:val="24"/>
          <w:szCs w:val="24"/>
        </w:rPr>
      </w:pPr>
      <w:r w:rsidRPr="00EC73E5">
        <w:rPr>
          <w:rFonts w:ascii="Verdana" w:hAnsi="Verdana" w:cs="Eras Demi ITC"/>
          <w:b/>
          <w:bCs/>
          <w:sz w:val="24"/>
          <w:szCs w:val="24"/>
        </w:rPr>
        <w:t xml:space="preserve">Retreat </w:t>
      </w:r>
      <w:r w:rsidR="00B855AE" w:rsidRPr="00EC73E5">
        <w:rPr>
          <w:rFonts w:ascii="Verdana" w:hAnsi="Verdana" w:cs="Eras Demi ITC"/>
          <w:b/>
          <w:bCs/>
          <w:sz w:val="24"/>
          <w:szCs w:val="24"/>
        </w:rPr>
        <w:t xml:space="preserve">FEE: </w:t>
      </w:r>
      <w:r w:rsidR="003A19CF" w:rsidRPr="00EC73E5">
        <w:rPr>
          <w:rFonts w:ascii="Verdana" w:hAnsi="Verdana" w:cs="Eras Demi ITC"/>
          <w:b/>
          <w:bCs/>
          <w:sz w:val="24"/>
          <w:szCs w:val="24"/>
        </w:rPr>
        <w:t>F</w:t>
      </w:r>
      <w:r w:rsidR="00B855AE" w:rsidRPr="00EC73E5">
        <w:rPr>
          <w:rFonts w:ascii="Verdana" w:hAnsi="Verdana" w:cs="Eras Demi ITC"/>
          <w:b/>
          <w:bCs/>
          <w:sz w:val="24"/>
          <w:szCs w:val="24"/>
        </w:rPr>
        <w:t xml:space="preserve">ree </w:t>
      </w:r>
      <w:r w:rsidR="003A19CF" w:rsidRPr="00EC73E5">
        <w:rPr>
          <w:rFonts w:ascii="Verdana" w:hAnsi="Verdana" w:cs="Eras Demi ITC"/>
          <w:b/>
          <w:bCs/>
          <w:sz w:val="24"/>
          <w:szCs w:val="24"/>
        </w:rPr>
        <w:t>TTEC Members</w:t>
      </w:r>
      <w:r w:rsidR="00B855AE" w:rsidRPr="00EC73E5">
        <w:rPr>
          <w:rFonts w:ascii="Verdana" w:hAnsi="Verdana" w:cs="Eras Demi ITC"/>
          <w:b/>
          <w:bCs/>
          <w:sz w:val="24"/>
          <w:szCs w:val="24"/>
        </w:rPr>
        <w:t xml:space="preserve">    $30 non-members</w:t>
      </w:r>
    </w:p>
    <w:p w14:paraId="6B899001" w14:textId="0BB66204" w:rsidR="00B855AE" w:rsidRPr="00EC73E5" w:rsidRDefault="00FA71FF" w:rsidP="0010127A">
      <w:pPr>
        <w:spacing w:after="0" w:line="240" w:lineRule="auto"/>
        <w:ind w:left="4320" w:firstLine="720"/>
        <w:rPr>
          <w:rFonts w:ascii="Verdana" w:hAnsi="Verdana" w:cs="Eras Demi ITC"/>
          <w:b/>
          <w:bCs/>
          <w:sz w:val="24"/>
          <w:szCs w:val="24"/>
        </w:rPr>
      </w:pPr>
      <w:r w:rsidRPr="0010127A">
        <w:rPr>
          <w:rFonts w:ascii="Verdana" w:hAnsi="Verdana" w:cs="Eras Demi ITC"/>
          <w:b/>
          <w:bCs/>
        </w:rPr>
        <w:t>(</w:t>
      </w:r>
      <w:proofErr w:type="gramStart"/>
      <w:r w:rsidRPr="0010127A">
        <w:rPr>
          <w:rFonts w:ascii="Verdana" w:hAnsi="Verdana" w:cs="Eras Demi ITC"/>
          <w:b/>
          <w:bCs/>
        </w:rPr>
        <w:t>fee</w:t>
      </w:r>
      <w:proofErr w:type="gramEnd"/>
      <w:r w:rsidR="0010127A" w:rsidRPr="0010127A">
        <w:rPr>
          <w:rFonts w:ascii="Verdana" w:hAnsi="Verdana" w:cs="Eras Demi ITC"/>
          <w:b/>
          <w:bCs/>
        </w:rPr>
        <w:t xml:space="preserve"> t</w:t>
      </w:r>
      <w:r w:rsidR="0010127A">
        <w:rPr>
          <w:rFonts w:ascii="Verdana" w:hAnsi="Verdana" w:cs="Eras Demi ITC"/>
          <w:b/>
          <w:bCs/>
        </w:rPr>
        <w:t>oward first year membership)</w:t>
      </w:r>
    </w:p>
    <w:p w14:paraId="5A4105BA" w14:textId="77777777" w:rsidR="003B560A" w:rsidRDefault="003B560A" w:rsidP="00EC73E5">
      <w:pPr>
        <w:spacing w:after="0" w:line="240" w:lineRule="auto"/>
        <w:jc w:val="center"/>
        <w:rPr>
          <w:rFonts w:ascii="Verdana" w:hAnsi="Verdana" w:cs="Eras Demi ITC"/>
          <w:b/>
          <w:bCs/>
        </w:rPr>
      </w:pPr>
    </w:p>
    <w:p w14:paraId="66970FB2" w14:textId="77777777" w:rsidR="00700DCB" w:rsidRDefault="00FA71FF" w:rsidP="00FA71FF">
      <w:pPr>
        <w:spacing w:after="0" w:line="240" w:lineRule="auto"/>
        <w:jc w:val="center"/>
        <w:rPr>
          <w:rFonts w:ascii="Verdana" w:hAnsi="Verdana" w:cs="Eras Demi ITC"/>
          <w:b/>
          <w:bCs/>
        </w:rPr>
      </w:pPr>
      <w:r>
        <w:rPr>
          <w:rFonts w:ascii="Verdana" w:hAnsi="Verdana" w:cs="Eras Demi ITC"/>
          <w:b/>
          <w:bCs/>
        </w:rPr>
        <w:t>C</w:t>
      </w:r>
      <w:r w:rsidR="003B560A">
        <w:rPr>
          <w:rFonts w:ascii="Verdana" w:hAnsi="Verdana" w:cs="Eras Demi ITC"/>
          <w:b/>
          <w:bCs/>
        </w:rPr>
        <w:t xml:space="preserve">ontact Linda </w:t>
      </w:r>
      <w:proofErr w:type="spellStart"/>
      <w:r w:rsidR="003B560A">
        <w:rPr>
          <w:rFonts w:ascii="Verdana" w:hAnsi="Verdana" w:cs="Eras Demi ITC"/>
          <w:b/>
          <w:bCs/>
        </w:rPr>
        <w:t>Gurick</w:t>
      </w:r>
      <w:proofErr w:type="spellEnd"/>
      <w:r w:rsidR="003B560A">
        <w:rPr>
          <w:rFonts w:ascii="Verdana" w:hAnsi="Verdana" w:cs="Eras Demi ITC"/>
          <w:b/>
          <w:bCs/>
        </w:rPr>
        <w:t>:</w:t>
      </w:r>
      <w:r w:rsidR="00B855AE" w:rsidRPr="00A95E79">
        <w:rPr>
          <w:rFonts w:ascii="Verdana" w:hAnsi="Verdana" w:cs="Eras Demi ITC"/>
          <w:b/>
          <w:bCs/>
        </w:rPr>
        <w:t xml:space="preserve"> </w:t>
      </w:r>
      <w:r w:rsidR="003B560A">
        <w:rPr>
          <w:rFonts w:ascii="Verdana" w:hAnsi="Verdana" w:cs="Eras Demi ITC"/>
          <w:b/>
          <w:bCs/>
        </w:rPr>
        <w:fldChar w:fldCharType="begin"/>
      </w:r>
      <w:r w:rsidR="003B560A">
        <w:rPr>
          <w:rFonts w:ascii="Verdana" w:hAnsi="Verdana" w:cs="Eras Demi ITC"/>
          <w:b/>
          <w:bCs/>
        </w:rPr>
        <w:instrText xml:space="preserve"> HYPERLINK "mailto:</w:instrText>
      </w:r>
      <w:commentRangeStart w:id="0"/>
      <w:r w:rsidR="003B560A" w:rsidRPr="00A95E79">
        <w:rPr>
          <w:rFonts w:ascii="Verdana" w:hAnsi="Verdana" w:cs="Eras Demi ITC"/>
          <w:b/>
          <w:bCs/>
        </w:rPr>
        <w:instrText>lgurick</w:instrText>
      </w:r>
      <w:commentRangeEnd w:id="0"/>
      <w:r w:rsidR="003B560A" w:rsidRPr="00A95E79">
        <w:rPr>
          <w:rStyle w:val="CommentReference"/>
          <w:sz w:val="22"/>
          <w:szCs w:val="22"/>
        </w:rPr>
        <w:commentReference w:id="0"/>
      </w:r>
      <w:r w:rsidR="003B560A" w:rsidRPr="00A95E79">
        <w:rPr>
          <w:rFonts w:ascii="Verdana" w:hAnsi="Verdana" w:cs="Eras Demi ITC"/>
          <w:b/>
          <w:bCs/>
        </w:rPr>
        <w:instrText>@gmail.com</w:instrText>
      </w:r>
      <w:r w:rsidR="003B560A">
        <w:rPr>
          <w:rFonts w:ascii="Verdana" w:hAnsi="Verdana" w:cs="Eras Demi ITC"/>
          <w:b/>
          <w:bCs/>
        </w:rPr>
        <w:instrText xml:space="preserve">" </w:instrText>
      </w:r>
      <w:r w:rsidR="003B560A">
        <w:rPr>
          <w:rFonts w:ascii="Verdana" w:hAnsi="Verdana" w:cs="Eras Demi ITC"/>
          <w:b/>
          <w:bCs/>
        </w:rPr>
        <w:fldChar w:fldCharType="separate"/>
      </w:r>
      <w:commentRangeStart w:id="1"/>
      <w:r w:rsidR="003B560A" w:rsidRPr="008766D6">
        <w:rPr>
          <w:rStyle w:val="Hyperlink"/>
          <w:rFonts w:ascii="Verdana" w:hAnsi="Verdana" w:cs="Eras Demi ITC"/>
          <w:b/>
          <w:bCs/>
        </w:rPr>
        <w:t>lgurick</w:t>
      </w:r>
      <w:commentRangeEnd w:id="1"/>
      <w:r w:rsidR="003B560A" w:rsidRPr="008766D6">
        <w:rPr>
          <w:rStyle w:val="Hyperlink"/>
          <w:rFonts w:cstheme="minorBidi"/>
        </w:rPr>
        <w:commentReference w:id="1"/>
      </w:r>
      <w:r w:rsidR="003B560A" w:rsidRPr="008766D6">
        <w:rPr>
          <w:rStyle w:val="Hyperlink"/>
          <w:rFonts w:ascii="Verdana" w:hAnsi="Verdana" w:cs="Eras Demi ITC"/>
          <w:b/>
          <w:bCs/>
        </w:rPr>
        <w:t>@gmail.com</w:t>
      </w:r>
      <w:r w:rsidR="003B560A">
        <w:rPr>
          <w:rFonts w:ascii="Verdana" w:hAnsi="Verdana" w:cs="Eras Demi ITC"/>
          <w:b/>
          <w:bCs/>
        </w:rPr>
        <w:fldChar w:fldCharType="end"/>
      </w:r>
      <w:r>
        <w:rPr>
          <w:rFonts w:ascii="Verdana" w:hAnsi="Verdana" w:cs="Eras Demi ITC"/>
          <w:b/>
          <w:bCs/>
        </w:rPr>
        <w:t xml:space="preserve"> to register</w:t>
      </w:r>
      <w:proofErr w:type="gramStart"/>
      <w:r>
        <w:rPr>
          <w:rFonts w:ascii="Verdana" w:hAnsi="Verdana" w:cs="Eras Demi ITC"/>
          <w:b/>
          <w:bCs/>
        </w:rPr>
        <w:t xml:space="preserve">.  </w:t>
      </w:r>
      <w:proofErr w:type="gramEnd"/>
      <w:r>
        <w:rPr>
          <w:rFonts w:ascii="Verdana" w:hAnsi="Verdana" w:cs="Eras Demi ITC"/>
          <w:b/>
          <w:bCs/>
        </w:rPr>
        <w:t xml:space="preserve"> </w:t>
      </w:r>
      <w:r w:rsidR="003B560A">
        <w:rPr>
          <w:rFonts w:ascii="Verdana" w:hAnsi="Verdana" w:cs="Eras Demi ITC"/>
          <w:b/>
          <w:bCs/>
        </w:rPr>
        <w:t>Non-members</w:t>
      </w:r>
      <w:r>
        <w:rPr>
          <w:rFonts w:ascii="Verdana" w:hAnsi="Verdana" w:cs="Eras Demi ITC"/>
          <w:b/>
          <w:bCs/>
        </w:rPr>
        <w:t xml:space="preserve"> may</w:t>
      </w:r>
      <w:r w:rsidR="003B560A">
        <w:rPr>
          <w:rFonts w:ascii="Verdana" w:hAnsi="Verdana" w:cs="Eras Demi ITC"/>
          <w:b/>
          <w:bCs/>
        </w:rPr>
        <w:t xml:space="preserve"> </w:t>
      </w:r>
      <w:r w:rsidR="004C4400">
        <w:rPr>
          <w:rFonts w:ascii="Verdana" w:hAnsi="Verdana" w:cs="Eras Demi ITC"/>
          <w:b/>
          <w:bCs/>
        </w:rPr>
        <w:t xml:space="preserve">mail </w:t>
      </w:r>
      <w:r w:rsidR="00700DCB">
        <w:rPr>
          <w:rFonts w:ascii="Verdana" w:hAnsi="Verdana" w:cs="Eras Demi ITC"/>
          <w:b/>
          <w:bCs/>
        </w:rPr>
        <w:t>check</w:t>
      </w:r>
    </w:p>
    <w:p w14:paraId="19174DD2" w14:textId="77777777" w:rsidR="0010127A" w:rsidRDefault="0010127A" w:rsidP="00FA71FF">
      <w:pPr>
        <w:spacing w:after="0" w:line="240" w:lineRule="auto"/>
        <w:jc w:val="center"/>
        <w:rPr>
          <w:rFonts w:ascii="Verdana" w:hAnsi="Verdana" w:cs="Eras Demi ITC"/>
          <w:b/>
          <w:bCs/>
          <w:sz w:val="24"/>
          <w:szCs w:val="24"/>
        </w:rPr>
      </w:pPr>
    </w:p>
    <w:p w14:paraId="266A68DE" w14:textId="475EC0CD" w:rsidR="004C4400" w:rsidRPr="0010127A" w:rsidRDefault="004C4400" w:rsidP="00FA71FF">
      <w:pPr>
        <w:spacing w:after="0" w:line="240" w:lineRule="auto"/>
        <w:jc w:val="center"/>
        <w:rPr>
          <w:rFonts w:ascii="Verdana" w:hAnsi="Verdana" w:cs="Eras Demi ITC"/>
          <w:b/>
          <w:bCs/>
          <w:sz w:val="24"/>
          <w:szCs w:val="24"/>
        </w:rPr>
      </w:pPr>
      <w:r w:rsidRPr="0010127A">
        <w:rPr>
          <w:rFonts w:ascii="Verdana" w:hAnsi="Verdana" w:cs="Eras Demi ITC"/>
          <w:b/>
          <w:bCs/>
          <w:sz w:val="24"/>
          <w:szCs w:val="24"/>
        </w:rPr>
        <w:t>TTEC</w:t>
      </w:r>
    </w:p>
    <w:p w14:paraId="1A9DE572" w14:textId="6946126C" w:rsidR="004C4400" w:rsidRPr="0010127A" w:rsidRDefault="004C4400" w:rsidP="00FA71FF">
      <w:pPr>
        <w:spacing w:after="0" w:line="240" w:lineRule="auto"/>
        <w:jc w:val="center"/>
        <w:rPr>
          <w:rFonts w:ascii="Verdana" w:hAnsi="Verdana" w:cs="Eras Demi ITC"/>
          <w:b/>
          <w:bCs/>
          <w:sz w:val="24"/>
          <w:szCs w:val="24"/>
        </w:rPr>
      </w:pPr>
      <w:r w:rsidRPr="0010127A">
        <w:rPr>
          <w:rFonts w:ascii="Verdana" w:hAnsi="Verdana" w:cs="Eras Demi ITC"/>
          <w:b/>
          <w:bCs/>
          <w:sz w:val="24"/>
          <w:szCs w:val="24"/>
        </w:rPr>
        <w:t>PO Box 851</w:t>
      </w:r>
    </w:p>
    <w:p w14:paraId="471A8731" w14:textId="3CAE08CB" w:rsidR="00EC73E5" w:rsidRPr="0010127A" w:rsidRDefault="004C4400" w:rsidP="00FA71FF">
      <w:pPr>
        <w:spacing w:after="0" w:line="240" w:lineRule="auto"/>
        <w:jc w:val="center"/>
        <w:rPr>
          <w:rFonts w:ascii="Verdana" w:hAnsi="Verdana" w:cs="Eras Demi ITC"/>
          <w:b/>
          <w:bCs/>
          <w:sz w:val="24"/>
          <w:szCs w:val="24"/>
        </w:rPr>
      </w:pPr>
      <w:r w:rsidRPr="0010127A">
        <w:rPr>
          <w:rFonts w:ascii="Verdana" w:hAnsi="Verdana" w:cs="Eras Demi ITC"/>
          <w:b/>
          <w:bCs/>
          <w:sz w:val="24"/>
          <w:szCs w:val="24"/>
        </w:rPr>
        <w:t>Middlebury, VT</w:t>
      </w:r>
      <w:r w:rsidR="0010127A">
        <w:rPr>
          <w:rFonts w:ascii="Verdana" w:hAnsi="Verdana" w:cs="Eras Demi ITC"/>
          <w:b/>
          <w:bCs/>
          <w:sz w:val="24"/>
          <w:szCs w:val="24"/>
        </w:rPr>
        <w:t xml:space="preserve"> 05753</w:t>
      </w:r>
    </w:p>
    <w:p w14:paraId="2FA15B70" w14:textId="77777777" w:rsidR="00FE110B" w:rsidRPr="0010127A" w:rsidRDefault="00FE110B" w:rsidP="00FA71FF">
      <w:pPr>
        <w:spacing w:after="0" w:line="240" w:lineRule="auto"/>
        <w:jc w:val="center"/>
        <w:rPr>
          <w:rFonts w:ascii="Verdana" w:hAnsi="Verdana" w:cs="Eras Demi ITC"/>
          <w:b/>
          <w:bCs/>
          <w:sz w:val="24"/>
          <w:szCs w:val="24"/>
        </w:rPr>
      </w:pPr>
    </w:p>
    <w:p w14:paraId="1112374E" w14:textId="575067EA" w:rsidR="003A19CF" w:rsidRPr="003B560A" w:rsidRDefault="003A19CF" w:rsidP="003B560A">
      <w:pPr>
        <w:spacing w:after="96"/>
        <w:rPr>
          <w:rFonts w:ascii="Verdana" w:hAnsi="Verdana" w:cs="Eras Demi ITC"/>
          <w:b/>
          <w:bCs/>
          <w:sz w:val="12"/>
          <w:szCs w:val="12"/>
        </w:rPr>
      </w:pPr>
    </w:p>
    <w:p w14:paraId="717FB333" w14:textId="1FDF00D6" w:rsidR="005C1BA7" w:rsidRPr="0010127A" w:rsidRDefault="003A19CF" w:rsidP="003B560A">
      <w:pPr>
        <w:spacing w:after="96" w:line="360" w:lineRule="auto"/>
        <w:jc w:val="center"/>
        <w:rPr>
          <w:rFonts w:ascii="Verdana" w:hAnsi="Verdana" w:cs="Eras Medium ITC"/>
          <w:b/>
          <w:bCs/>
        </w:rPr>
      </w:pPr>
      <w:r w:rsidRPr="0010127A">
        <w:rPr>
          <w:rFonts w:ascii="Verdana" w:hAnsi="Verdana" w:cs="Eras Medium ITC"/>
          <w:b/>
          <w:bCs/>
          <w:i/>
          <w:color w:val="1F497D"/>
        </w:rPr>
        <w:t xml:space="preserve">Please make checks payable to </w:t>
      </w:r>
      <w:r w:rsidR="00035133" w:rsidRPr="0010127A">
        <w:rPr>
          <w:rFonts w:ascii="Verdana" w:hAnsi="Verdana" w:cs="Eras Medium ITC"/>
          <w:b/>
          <w:bCs/>
          <w:i/>
          <w:color w:val="1F497D"/>
        </w:rPr>
        <w:t>TTE</w:t>
      </w:r>
      <w:r w:rsidR="0010127A" w:rsidRPr="0010127A">
        <w:rPr>
          <w:rFonts w:ascii="Verdana" w:hAnsi="Verdana" w:cs="Eras Medium ITC"/>
          <w:b/>
          <w:bCs/>
          <w:i/>
          <w:color w:val="1F497D"/>
        </w:rPr>
        <w:t>C</w:t>
      </w:r>
    </w:p>
    <w:sectPr w:rsidR="005C1BA7" w:rsidRPr="0010127A" w:rsidSect="008A7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therine Collins" w:date="2021-05-03T11:25:00Z" w:initials="CC">
    <w:p w14:paraId="617BB6A9" w14:textId="77777777" w:rsidR="003B560A" w:rsidRDefault="003B560A">
      <w:pPr>
        <w:pStyle w:val="CommentText"/>
      </w:pPr>
      <w:r>
        <w:rPr>
          <w:rStyle w:val="CommentReference"/>
        </w:rPr>
        <w:annotationRef/>
      </w:r>
      <w:r>
        <w:t>Ail.com</w:t>
      </w:r>
    </w:p>
  </w:comment>
  <w:comment w:id="1" w:author="Catherine Collins" w:date="2021-05-03T11:25:00Z" w:initials="CC">
    <w:p w14:paraId="621B617C" w14:textId="77777777" w:rsidR="003B560A" w:rsidRDefault="003B560A">
      <w:pPr>
        <w:pStyle w:val="CommentText"/>
      </w:pPr>
      <w:r>
        <w:rPr>
          <w:rStyle w:val="CommentReference"/>
        </w:rPr>
        <w:annotationRef/>
      </w:r>
      <w:r>
        <w:t>Ail.com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7BB6A9" w15:done="0"/>
  <w15:commentEx w15:paraId="621B61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FD6A" w16cex:dateUtc="2021-05-03T15:25:00Z"/>
  <w16cex:commentExtensible w16cex:durableId="243A5C3A" w16cex:dateUtc="2021-05-03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7BB6A9" w16cid:durableId="251FFD6A"/>
  <w16cid:commentId w16cid:paraId="621B617C" w16cid:durableId="243A5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Collins">
    <w15:presenceInfo w15:providerId="Windows Live" w15:userId="9b623c305e799f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5"/>
    <w:rsid w:val="00035133"/>
    <w:rsid w:val="00067BF2"/>
    <w:rsid w:val="000821F1"/>
    <w:rsid w:val="00084F1D"/>
    <w:rsid w:val="0010127A"/>
    <w:rsid w:val="00120718"/>
    <w:rsid w:val="00145F62"/>
    <w:rsid w:val="00182FE4"/>
    <w:rsid w:val="0018420A"/>
    <w:rsid w:val="00191536"/>
    <w:rsid w:val="001A5227"/>
    <w:rsid w:val="002271D5"/>
    <w:rsid w:val="00247EF8"/>
    <w:rsid w:val="002C1A00"/>
    <w:rsid w:val="00343802"/>
    <w:rsid w:val="00345DAC"/>
    <w:rsid w:val="003A19CF"/>
    <w:rsid w:val="003B560A"/>
    <w:rsid w:val="003C6C4E"/>
    <w:rsid w:val="003F43F4"/>
    <w:rsid w:val="00405440"/>
    <w:rsid w:val="00430E96"/>
    <w:rsid w:val="004C4400"/>
    <w:rsid w:val="00547CC9"/>
    <w:rsid w:val="005C1BA7"/>
    <w:rsid w:val="005F1381"/>
    <w:rsid w:val="00627973"/>
    <w:rsid w:val="0069079B"/>
    <w:rsid w:val="006951DD"/>
    <w:rsid w:val="006B6A8E"/>
    <w:rsid w:val="006E53B3"/>
    <w:rsid w:val="00700DCB"/>
    <w:rsid w:val="007661BA"/>
    <w:rsid w:val="007B1B60"/>
    <w:rsid w:val="007E4E41"/>
    <w:rsid w:val="008167EB"/>
    <w:rsid w:val="00876465"/>
    <w:rsid w:val="00895E00"/>
    <w:rsid w:val="008A70F8"/>
    <w:rsid w:val="008F10AA"/>
    <w:rsid w:val="00913F9F"/>
    <w:rsid w:val="009C1AAD"/>
    <w:rsid w:val="009F049A"/>
    <w:rsid w:val="009F35F9"/>
    <w:rsid w:val="00A464C1"/>
    <w:rsid w:val="00A67A1D"/>
    <w:rsid w:val="00A83407"/>
    <w:rsid w:val="00A8567A"/>
    <w:rsid w:val="00A945FF"/>
    <w:rsid w:val="00A95E79"/>
    <w:rsid w:val="00B75FF7"/>
    <w:rsid w:val="00B855AE"/>
    <w:rsid w:val="00BB12BF"/>
    <w:rsid w:val="00C14D52"/>
    <w:rsid w:val="00C23FB9"/>
    <w:rsid w:val="00C34F69"/>
    <w:rsid w:val="00CC546F"/>
    <w:rsid w:val="00CC756B"/>
    <w:rsid w:val="00D00840"/>
    <w:rsid w:val="00D16FB7"/>
    <w:rsid w:val="00D23574"/>
    <w:rsid w:val="00D67AD8"/>
    <w:rsid w:val="00DF3DD7"/>
    <w:rsid w:val="00E44B43"/>
    <w:rsid w:val="00E87D83"/>
    <w:rsid w:val="00EB2651"/>
    <w:rsid w:val="00EC73E5"/>
    <w:rsid w:val="00EE0366"/>
    <w:rsid w:val="00F14DD3"/>
    <w:rsid w:val="00F35311"/>
    <w:rsid w:val="00F46ACE"/>
    <w:rsid w:val="00F93B2A"/>
    <w:rsid w:val="00FA71FF"/>
    <w:rsid w:val="00FD5B0A"/>
    <w:rsid w:val="00FE110B"/>
    <w:rsid w:val="00FF030F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E11A"/>
  <w15:docId w15:val="{B3F2251A-65B7-45D9-A6B8-30BFFE4C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9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4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4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5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9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486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734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B224-7C66-44C0-ABC8-43EADA16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Catherine Collins</cp:lastModifiedBy>
  <cp:revision>20</cp:revision>
  <cp:lastPrinted>2014-08-18T22:05:00Z</cp:lastPrinted>
  <dcterms:created xsi:type="dcterms:W3CDTF">2021-10-16T19:32:00Z</dcterms:created>
  <dcterms:modified xsi:type="dcterms:W3CDTF">2021-10-24T19:56:00Z</dcterms:modified>
</cp:coreProperties>
</file>