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E270" w14:textId="2B764150" w:rsidR="008962F4" w:rsidRDefault="00E7567C" w:rsidP="008962F4">
      <w:pPr>
        <w:ind w:left="1890" w:right="145"/>
        <w:rPr>
          <w:rFonts w:ascii="Garamond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1BBC" wp14:editId="5D366D6A">
                <wp:simplePos x="0" y="0"/>
                <wp:positionH relativeFrom="column">
                  <wp:posOffset>-344805</wp:posOffset>
                </wp:positionH>
                <wp:positionV relativeFrom="paragraph">
                  <wp:posOffset>-241300</wp:posOffset>
                </wp:positionV>
                <wp:extent cx="1133475" cy="103759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EC32" w14:textId="4757AC72" w:rsidR="008962F4" w:rsidRDefault="008962F4" w:rsidP="008962F4">
                            <w:r w:rsidRPr="00D22C15">
                              <w:rPr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="00E7567C"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097F6C9B" wp14:editId="27BB1A64">
                                  <wp:extent cx="941705" cy="817032"/>
                                  <wp:effectExtent l="0" t="0" r="0" b="2540"/>
                                  <wp:docPr id="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705" cy="81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1B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.15pt;margin-top:-19pt;width:89.2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9KFwIAACw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">
                <v:textbox>
                  <w:txbxContent>
                    <w:p w14:paraId="1FB2EC32" w14:textId="4757AC72" w:rsidR="008962F4" w:rsidRDefault="008962F4" w:rsidP="008962F4">
                      <w:r w:rsidRPr="00D22C15">
                        <w:rPr>
                          <w:sz w:val="4"/>
                          <w:szCs w:val="4"/>
                        </w:rPr>
                        <w:t xml:space="preserve">   </w:t>
                      </w:r>
                      <w:r w:rsidR="00E7567C" w:rsidRPr="0085763C">
                        <w:rPr>
                          <w:noProof/>
                        </w:rPr>
                        <w:drawing>
                          <wp:inline distT="0" distB="0" distL="0" distR="0" wp14:anchorId="097F6C9B" wp14:editId="27BB1A64">
                            <wp:extent cx="941705" cy="817032"/>
                            <wp:effectExtent l="0" t="0" r="0" b="2540"/>
                            <wp:docPr id="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705" cy="817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3AB">
        <w:rPr>
          <w:rFonts w:ascii="Garamond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27916" wp14:editId="021C87A3">
                <wp:simplePos x="0" y="0"/>
                <wp:positionH relativeFrom="column">
                  <wp:posOffset>4676775</wp:posOffset>
                </wp:positionH>
                <wp:positionV relativeFrom="paragraph">
                  <wp:posOffset>3175</wp:posOffset>
                </wp:positionV>
                <wp:extent cx="2038350" cy="733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AD80" w14:textId="77777777" w:rsidR="008962F4" w:rsidRDefault="008962F4" w:rsidP="008962F4">
                            <w:bookmarkStart w:id="0" w:name="_Hlk117586554"/>
                            <w:bookmarkStart w:id="1" w:name="_Hlk117586459"/>
                            <w:bookmarkStart w:id="2" w:name="_Hlk117586185"/>
                            <w:bookmarkStart w:id="3" w:name="_Hlk117586040"/>
                            <w:bookmarkEnd w:id="0"/>
                            <w:bookmarkEnd w:id="1"/>
                            <w:bookmarkEnd w:id="2"/>
                            <w:bookmarkEnd w:id="3"/>
                            <w:r w:rsidRPr="00D02EB3">
                              <w:rPr>
                                <w:noProof/>
                              </w:rPr>
                              <w:drawing>
                                <wp:inline distT="0" distB="0" distL="0" distR="0" wp14:anchorId="5460B8E6" wp14:editId="3E4CCB47">
                                  <wp:extent cx="1845310" cy="638175"/>
                                  <wp:effectExtent l="0" t="0" r="254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31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7916" id="Text Box 2" o:spid="_x0000_s1027" type="#_x0000_t202" style="position:absolute;left:0;text-align:left;margin-left:368.25pt;margin-top:.25pt;width:160.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xSEAIAACY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">
                <v:textbox>
                  <w:txbxContent>
                    <w:p w14:paraId="3D40AD80" w14:textId="77777777" w:rsidR="008962F4" w:rsidRDefault="008962F4" w:rsidP="008962F4">
                      <w:bookmarkStart w:id="4" w:name="_Hlk117586554"/>
                      <w:bookmarkStart w:id="5" w:name="_Hlk117586459"/>
                      <w:bookmarkStart w:id="6" w:name="_Hlk117586185"/>
                      <w:bookmarkStart w:id="7" w:name="_Hlk117586040"/>
                      <w:bookmarkEnd w:id="4"/>
                      <w:bookmarkEnd w:id="5"/>
                      <w:bookmarkEnd w:id="6"/>
                      <w:bookmarkEnd w:id="7"/>
                      <w:r w:rsidRPr="00D02EB3">
                        <w:rPr>
                          <w:noProof/>
                        </w:rPr>
                        <w:drawing>
                          <wp:inline distT="0" distB="0" distL="0" distR="0" wp14:anchorId="5460B8E6" wp14:editId="3E4CCB47">
                            <wp:extent cx="1845310" cy="638175"/>
                            <wp:effectExtent l="0" t="0" r="254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31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F4" w:rsidRPr="00A200CB">
        <w:rPr>
          <w:rFonts w:ascii="Garamond"/>
          <w:w w:val="105"/>
        </w:rPr>
        <w:t>Therapeutic Touch International Association &amp;</w:t>
      </w:r>
    </w:p>
    <w:p w14:paraId="1923A740" w14:textId="77777777" w:rsidR="008962F4" w:rsidRDefault="008962F4" w:rsidP="008962F4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Nurse Healers-Professional Associates International, Inc.</w:t>
      </w:r>
    </w:p>
    <w:p w14:paraId="07D3FD72" w14:textId="77777777" w:rsidR="008962F4" w:rsidRDefault="008962F4" w:rsidP="008962F4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PO Box 130   Delmar, NY 12054</w:t>
      </w:r>
    </w:p>
    <w:p w14:paraId="6AAEC4EB" w14:textId="188908B8" w:rsidR="009D374C" w:rsidRDefault="008962F4" w:rsidP="00E7567C">
      <w:pPr>
        <w:ind w:left="1890"/>
      </w:pPr>
      <w:r>
        <w:rPr>
          <w:rFonts w:ascii="Garamond"/>
          <w:w w:val="105"/>
        </w:rPr>
        <w:t>5</w:t>
      </w:r>
      <w:r w:rsidRPr="00A200CB">
        <w:rPr>
          <w:rFonts w:ascii="Garamond"/>
          <w:w w:val="105"/>
        </w:rPr>
        <w:t xml:space="preserve">18-325-1185  </w:t>
      </w:r>
      <w:r w:rsidR="00D12A0F">
        <w:rPr>
          <w:rFonts w:ascii="Garamond"/>
          <w:w w:val="105"/>
        </w:rPr>
        <w:t xml:space="preserve">        </w:t>
      </w:r>
      <w:r w:rsidRPr="00A200CB">
        <w:rPr>
          <w:rFonts w:ascii="Garamond"/>
          <w:w w:val="105"/>
        </w:rPr>
        <w:t xml:space="preserve">Fax: 509-693-3537 </w:t>
      </w:r>
      <w:r>
        <w:rPr>
          <w:rFonts w:ascii="Garamond"/>
          <w:w w:val="105"/>
        </w:rPr>
        <w:t xml:space="preserve">  </w:t>
      </w:r>
      <w:hyperlink r:id="rId11" w:history="1">
        <w:r w:rsidR="00E7567C" w:rsidRPr="00E2080C">
          <w:rPr>
            <w:rStyle w:val="Hyperlink"/>
            <w:rFonts w:ascii="Garamond"/>
            <w:w w:val="105"/>
          </w:rPr>
          <w:t>www.therapeutictouch.org</w:t>
        </w:r>
      </w:hyperlink>
      <w:r w:rsidRPr="00A200CB">
        <w:rPr>
          <w:rFonts w:ascii="Garamond"/>
          <w:w w:val="105"/>
        </w:rPr>
        <w:t xml:space="preserve"> </w:t>
      </w:r>
      <w:r w:rsidRPr="00A200CB">
        <w:rPr>
          <w:rFonts w:ascii="Times New Roman" w:hAnsi="Times New Roman" w:cs="Times New Roman"/>
          <w:w w:val="85"/>
          <w:sz w:val="19"/>
        </w:rPr>
        <w:t xml:space="preserve">E-mail: </w:t>
      </w:r>
      <w:hyperlink r:id="rId12" w:history="1">
        <w:r w:rsidRPr="00A200CB">
          <w:rPr>
            <w:rStyle w:val="Hyperlink"/>
            <w:rFonts w:ascii="Times New Roman" w:hAnsi="Times New Roman" w:cs="Times New Roman"/>
            <w:w w:val="85"/>
            <w:sz w:val="19"/>
            <w:u w:color="0000FF"/>
          </w:rPr>
          <w:t>TTIA@therapeutictouch.org</w:t>
        </w:r>
      </w:hyperlink>
    </w:p>
    <w:p w14:paraId="4DC568A7" w14:textId="77777777" w:rsidR="008962F4" w:rsidRDefault="008962F4" w:rsidP="008962F4"/>
    <w:p w14:paraId="294C9D1F" w14:textId="7AF922B1" w:rsidR="008962F4" w:rsidRPr="004B3482" w:rsidRDefault="002F222C" w:rsidP="008962F4">
      <w:pPr>
        <w:rPr>
          <w:b/>
          <w:u w:val="single"/>
        </w:rPr>
      </w:pPr>
      <w:r>
        <w:tab/>
      </w:r>
      <w:r w:rsidR="008962F4" w:rsidRPr="004B3482">
        <w:rPr>
          <w:b/>
          <w:u w:val="single"/>
        </w:rPr>
        <w:t>REFLECTIONS FROM T</w:t>
      </w:r>
      <w:r>
        <w:rPr>
          <w:b/>
          <w:u w:val="single"/>
        </w:rPr>
        <w:t xml:space="preserve">HERAPEUTIC </w:t>
      </w:r>
      <w:r w:rsidR="008962F4" w:rsidRPr="004B3482">
        <w:rPr>
          <w:b/>
          <w:u w:val="single"/>
        </w:rPr>
        <w:t>T</w:t>
      </w:r>
      <w:r>
        <w:rPr>
          <w:b/>
          <w:u w:val="single"/>
        </w:rPr>
        <w:t>OUCH</w:t>
      </w:r>
      <w:r w:rsidR="008962F4" w:rsidRPr="004B3482">
        <w:rPr>
          <w:b/>
          <w:u w:val="single"/>
        </w:rPr>
        <w:t xml:space="preserve"> COURSE PARTICIPANTS</w:t>
      </w:r>
    </w:p>
    <w:p w14:paraId="7B34688D" w14:textId="30234583" w:rsidR="008962F4" w:rsidRDefault="00695B1F" w:rsidP="008962F4">
      <w:r>
        <w:t>Date of course: __________   # Hours _____ Facilitator(s)______________________</w:t>
      </w:r>
    </w:p>
    <w:p w14:paraId="249BF591" w14:textId="486379F6" w:rsidR="008962F4" w:rsidRPr="009F5035" w:rsidRDefault="008962F4" w:rsidP="008962F4">
      <w:pPr>
        <w:rPr>
          <w:sz w:val="20"/>
          <w:szCs w:val="20"/>
        </w:rPr>
      </w:pPr>
      <w:r w:rsidRPr="009F5035">
        <w:rPr>
          <w:sz w:val="20"/>
          <w:szCs w:val="20"/>
        </w:rPr>
        <w:t xml:space="preserve">Please take a moment </w:t>
      </w:r>
      <w:r w:rsidR="00B444AD" w:rsidRPr="009F5035">
        <w:rPr>
          <w:sz w:val="20"/>
          <w:szCs w:val="20"/>
        </w:rPr>
        <w:t>to</w:t>
      </w:r>
      <w:r w:rsidRPr="009F5035">
        <w:rPr>
          <w:sz w:val="20"/>
          <w:szCs w:val="20"/>
        </w:rPr>
        <w:t xml:space="preserve"> share your reflections </w:t>
      </w:r>
      <w:r w:rsidR="004B3482" w:rsidRPr="009F5035">
        <w:rPr>
          <w:sz w:val="20"/>
          <w:szCs w:val="20"/>
        </w:rPr>
        <w:t>about this TT course</w:t>
      </w:r>
      <w:r w:rsidRPr="009F5035">
        <w:rPr>
          <w:sz w:val="20"/>
          <w:szCs w:val="20"/>
        </w:rPr>
        <w:t>. Your feedback about our c</w:t>
      </w:r>
      <w:r w:rsidR="004B3482" w:rsidRPr="009F5035">
        <w:rPr>
          <w:sz w:val="20"/>
          <w:szCs w:val="20"/>
        </w:rPr>
        <w:t>ourse</w:t>
      </w:r>
      <w:r w:rsidRPr="009F5035">
        <w:rPr>
          <w:sz w:val="20"/>
          <w:szCs w:val="20"/>
        </w:rPr>
        <w:t xml:space="preserve"> is important to us. It will help us understand what </w:t>
      </w:r>
      <w:r w:rsidR="004B3482" w:rsidRPr="009F5035">
        <w:rPr>
          <w:sz w:val="20"/>
          <w:szCs w:val="20"/>
        </w:rPr>
        <w:t>has been</w:t>
      </w:r>
      <w:r w:rsidRPr="009F5035">
        <w:rPr>
          <w:sz w:val="20"/>
          <w:szCs w:val="20"/>
        </w:rPr>
        <w:t xml:space="preserve"> helpful and what we might </w:t>
      </w:r>
      <w:r w:rsidR="004B3482" w:rsidRPr="009F5035">
        <w:rPr>
          <w:sz w:val="20"/>
          <w:szCs w:val="20"/>
        </w:rPr>
        <w:t xml:space="preserve">be able to </w:t>
      </w:r>
      <w:r w:rsidRPr="009F5035">
        <w:rPr>
          <w:sz w:val="20"/>
          <w:szCs w:val="20"/>
        </w:rPr>
        <w:t>improve upon. Thank you!</w:t>
      </w:r>
    </w:p>
    <w:p w14:paraId="0E287766" w14:textId="77777777" w:rsidR="008962F4" w:rsidRPr="009F5035" w:rsidRDefault="008962F4" w:rsidP="008962F4">
      <w:pPr>
        <w:rPr>
          <w:sz w:val="20"/>
          <w:szCs w:val="20"/>
        </w:rPr>
      </w:pPr>
    </w:p>
    <w:p w14:paraId="41792E9D" w14:textId="22083A3E" w:rsidR="008962F4" w:rsidRPr="009F5035" w:rsidRDefault="008962F4" w:rsidP="008962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5035">
        <w:rPr>
          <w:sz w:val="20"/>
          <w:szCs w:val="20"/>
        </w:rPr>
        <w:t>What was a highlight for you of this c</w:t>
      </w:r>
      <w:r w:rsidR="004B3482" w:rsidRPr="009F5035">
        <w:rPr>
          <w:sz w:val="20"/>
          <w:szCs w:val="20"/>
        </w:rPr>
        <w:t>ourse</w:t>
      </w:r>
      <w:r w:rsidRPr="009F5035">
        <w:rPr>
          <w:sz w:val="20"/>
          <w:szCs w:val="20"/>
        </w:rPr>
        <w:t>?</w:t>
      </w:r>
    </w:p>
    <w:p w14:paraId="60FE1D77" w14:textId="42A9BFBD" w:rsidR="004B3482" w:rsidRPr="009F5035" w:rsidRDefault="009F5035" w:rsidP="004B3482">
      <w:pPr>
        <w:rPr>
          <w:sz w:val="20"/>
          <w:szCs w:val="20"/>
        </w:rPr>
      </w:pPr>
      <w:r w:rsidRPr="009F50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0134A" wp14:editId="6E0BD7FB">
                <wp:simplePos x="0" y="0"/>
                <wp:positionH relativeFrom="column">
                  <wp:posOffset>352425</wp:posOffset>
                </wp:positionH>
                <wp:positionV relativeFrom="paragraph">
                  <wp:posOffset>116840</wp:posOffset>
                </wp:positionV>
                <wp:extent cx="5509895" cy="8858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73A4" w14:textId="4CD4492C" w:rsidR="009F5035" w:rsidRDefault="009F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134A" id="_x0000_s1028" type="#_x0000_t202" style="position:absolute;margin-left:27.75pt;margin-top:9.2pt;width:433.8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">
                <v:textbox>
                  <w:txbxContent>
                    <w:p w14:paraId="3A4473A4" w14:textId="4CD4492C" w:rsidR="009F5035" w:rsidRDefault="009F5035"/>
                  </w:txbxContent>
                </v:textbox>
                <w10:wrap type="square"/>
              </v:shape>
            </w:pict>
          </mc:Fallback>
        </mc:AlternateContent>
      </w:r>
    </w:p>
    <w:p w14:paraId="0FBD55AB" w14:textId="07B4EB0B" w:rsidR="004B3482" w:rsidRPr="009F5035" w:rsidRDefault="004B3482" w:rsidP="004B3482">
      <w:pPr>
        <w:rPr>
          <w:sz w:val="20"/>
          <w:szCs w:val="20"/>
        </w:rPr>
      </w:pPr>
    </w:p>
    <w:p w14:paraId="6D8C4920" w14:textId="77777777" w:rsidR="008962F4" w:rsidRPr="009F5035" w:rsidRDefault="008962F4" w:rsidP="008962F4">
      <w:pPr>
        <w:rPr>
          <w:sz w:val="20"/>
          <w:szCs w:val="20"/>
        </w:rPr>
      </w:pPr>
    </w:p>
    <w:p w14:paraId="39DE3FD2" w14:textId="77777777" w:rsidR="008962F4" w:rsidRPr="009F5035" w:rsidRDefault="008962F4" w:rsidP="008962F4">
      <w:pPr>
        <w:rPr>
          <w:sz w:val="20"/>
          <w:szCs w:val="20"/>
        </w:rPr>
      </w:pPr>
    </w:p>
    <w:p w14:paraId="1E43240C" w14:textId="77777777" w:rsidR="008962F4" w:rsidRPr="009F5035" w:rsidRDefault="008962F4" w:rsidP="008962F4">
      <w:pPr>
        <w:rPr>
          <w:sz w:val="20"/>
          <w:szCs w:val="20"/>
        </w:rPr>
      </w:pPr>
    </w:p>
    <w:p w14:paraId="10CAA226" w14:textId="52B3518E" w:rsidR="008962F4" w:rsidRPr="009F5035" w:rsidRDefault="008962F4" w:rsidP="008962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5035">
        <w:rPr>
          <w:sz w:val="20"/>
          <w:szCs w:val="20"/>
        </w:rPr>
        <w:t xml:space="preserve"> </w:t>
      </w:r>
      <w:r w:rsidR="002F222C" w:rsidRPr="009F5035">
        <w:rPr>
          <w:sz w:val="20"/>
          <w:szCs w:val="20"/>
        </w:rPr>
        <w:t>Describe how you will u</w:t>
      </w:r>
      <w:r w:rsidR="00D12A0F" w:rsidRPr="009F5035">
        <w:rPr>
          <w:sz w:val="20"/>
          <w:szCs w:val="20"/>
        </w:rPr>
        <w:t>s</w:t>
      </w:r>
      <w:r w:rsidR="002F222C" w:rsidRPr="009F5035">
        <w:rPr>
          <w:sz w:val="20"/>
          <w:szCs w:val="20"/>
        </w:rPr>
        <w:t>e/integrate</w:t>
      </w:r>
      <w:r w:rsidRPr="009F5035">
        <w:rPr>
          <w:sz w:val="20"/>
          <w:szCs w:val="20"/>
        </w:rPr>
        <w:t xml:space="preserve"> </w:t>
      </w:r>
      <w:r w:rsidR="00635B64" w:rsidRPr="009F5035">
        <w:rPr>
          <w:sz w:val="20"/>
          <w:szCs w:val="20"/>
        </w:rPr>
        <w:t>TT into</w:t>
      </w:r>
      <w:r w:rsidRPr="009F5035">
        <w:rPr>
          <w:sz w:val="20"/>
          <w:szCs w:val="20"/>
        </w:rPr>
        <w:t xml:space="preserve"> your life</w:t>
      </w:r>
      <w:r w:rsidR="002F222C" w:rsidRPr="009F5035">
        <w:rPr>
          <w:sz w:val="20"/>
          <w:szCs w:val="20"/>
        </w:rPr>
        <w:t xml:space="preserve"> as a result of taking this course</w:t>
      </w:r>
      <w:r w:rsidR="00D12A0F" w:rsidRPr="009F5035">
        <w:rPr>
          <w:sz w:val="20"/>
          <w:szCs w:val="20"/>
        </w:rPr>
        <w:t>.</w:t>
      </w:r>
    </w:p>
    <w:p w14:paraId="48BB51B6" w14:textId="6AF085EB" w:rsidR="008962F4" w:rsidRPr="009F5035" w:rsidRDefault="009F5035" w:rsidP="008962F4">
      <w:pPr>
        <w:rPr>
          <w:sz w:val="20"/>
          <w:szCs w:val="20"/>
        </w:rPr>
      </w:pPr>
      <w:r w:rsidRPr="009F50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E7791" wp14:editId="66118AC8">
                <wp:simplePos x="0" y="0"/>
                <wp:positionH relativeFrom="margin">
                  <wp:posOffset>394970</wp:posOffset>
                </wp:positionH>
                <wp:positionV relativeFrom="paragraph">
                  <wp:posOffset>139065</wp:posOffset>
                </wp:positionV>
                <wp:extent cx="5443220" cy="10096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FD6C" w14:textId="16A60817" w:rsidR="009F5035" w:rsidRDefault="009F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7791" id="_x0000_s1029" type="#_x0000_t202" style="position:absolute;margin-left:31.1pt;margin-top:10.95pt;width:428.6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duFgIAACc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">
                <v:textbox>
                  <w:txbxContent>
                    <w:p w14:paraId="0707FD6C" w14:textId="16A60817" w:rsidR="009F5035" w:rsidRDefault="009F5035"/>
                  </w:txbxContent>
                </v:textbox>
                <w10:wrap type="square" anchorx="margin"/>
              </v:shape>
            </w:pict>
          </mc:Fallback>
        </mc:AlternateContent>
      </w:r>
    </w:p>
    <w:p w14:paraId="553A9F03" w14:textId="77777777" w:rsidR="008962F4" w:rsidRPr="009F5035" w:rsidRDefault="008962F4" w:rsidP="008962F4">
      <w:pPr>
        <w:rPr>
          <w:sz w:val="20"/>
          <w:szCs w:val="20"/>
        </w:rPr>
      </w:pPr>
    </w:p>
    <w:p w14:paraId="44F32582" w14:textId="77777777" w:rsidR="008962F4" w:rsidRPr="009F5035" w:rsidRDefault="008962F4" w:rsidP="008962F4">
      <w:pPr>
        <w:rPr>
          <w:sz w:val="20"/>
          <w:szCs w:val="20"/>
        </w:rPr>
      </w:pPr>
    </w:p>
    <w:p w14:paraId="3EF2C9E3" w14:textId="77777777" w:rsidR="008962F4" w:rsidRPr="009F5035" w:rsidRDefault="008962F4" w:rsidP="008962F4">
      <w:pPr>
        <w:rPr>
          <w:sz w:val="20"/>
          <w:szCs w:val="20"/>
        </w:rPr>
      </w:pPr>
    </w:p>
    <w:p w14:paraId="0337E542" w14:textId="77777777" w:rsidR="008962F4" w:rsidRPr="009F5035" w:rsidRDefault="008962F4" w:rsidP="008962F4">
      <w:pPr>
        <w:rPr>
          <w:sz w:val="20"/>
          <w:szCs w:val="20"/>
        </w:rPr>
      </w:pPr>
    </w:p>
    <w:p w14:paraId="1262B5A6" w14:textId="77777777" w:rsidR="008962F4" w:rsidRPr="009F5035" w:rsidRDefault="008962F4" w:rsidP="008962F4">
      <w:pPr>
        <w:rPr>
          <w:sz w:val="20"/>
          <w:szCs w:val="20"/>
        </w:rPr>
      </w:pPr>
    </w:p>
    <w:p w14:paraId="6FDF5C46" w14:textId="46736395" w:rsidR="008962F4" w:rsidRPr="009F5035" w:rsidRDefault="008962F4" w:rsidP="008962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5035">
        <w:rPr>
          <w:sz w:val="20"/>
          <w:szCs w:val="20"/>
        </w:rPr>
        <w:t xml:space="preserve"> </w:t>
      </w:r>
      <w:r w:rsidR="002F222C" w:rsidRPr="009F5035">
        <w:rPr>
          <w:sz w:val="20"/>
          <w:szCs w:val="20"/>
        </w:rPr>
        <w:t>Describe how you might continue your stud</w:t>
      </w:r>
      <w:r w:rsidRPr="009F5035">
        <w:rPr>
          <w:sz w:val="20"/>
          <w:szCs w:val="20"/>
        </w:rPr>
        <w:t>y of TT</w:t>
      </w:r>
      <w:r w:rsidR="00D12A0F" w:rsidRPr="009F5035">
        <w:rPr>
          <w:sz w:val="20"/>
          <w:szCs w:val="20"/>
        </w:rPr>
        <w:t>.</w:t>
      </w:r>
      <w:r w:rsidR="002F222C" w:rsidRPr="009F5035">
        <w:rPr>
          <w:sz w:val="20"/>
          <w:szCs w:val="20"/>
        </w:rPr>
        <w:t xml:space="preserve"> </w:t>
      </w:r>
      <w:r w:rsidR="00D12A0F" w:rsidRPr="009F5035">
        <w:rPr>
          <w:sz w:val="20"/>
          <w:szCs w:val="20"/>
        </w:rPr>
        <w:t>Are you interested in taking o</w:t>
      </w:r>
      <w:r w:rsidR="002F222C" w:rsidRPr="009F5035">
        <w:rPr>
          <w:sz w:val="20"/>
          <w:szCs w:val="20"/>
        </w:rPr>
        <w:t>ther courses?</w:t>
      </w:r>
      <w:r w:rsidR="00FF1181">
        <w:rPr>
          <w:sz w:val="20"/>
          <w:szCs w:val="20"/>
        </w:rPr>
        <w:t xml:space="preserve">  If yes, please print your name and email address.</w:t>
      </w:r>
    </w:p>
    <w:p w14:paraId="66E3D865" w14:textId="25C02E94" w:rsidR="004B3482" w:rsidRPr="009F5035" w:rsidRDefault="009F5035" w:rsidP="004B3482">
      <w:pPr>
        <w:rPr>
          <w:sz w:val="20"/>
          <w:szCs w:val="20"/>
        </w:rPr>
      </w:pPr>
      <w:r w:rsidRPr="009F50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7A673" wp14:editId="7D161EEC">
                <wp:simplePos x="0" y="0"/>
                <wp:positionH relativeFrom="margin">
                  <wp:posOffset>428625</wp:posOffset>
                </wp:positionH>
                <wp:positionV relativeFrom="paragraph">
                  <wp:posOffset>52705</wp:posOffset>
                </wp:positionV>
                <wp:extent cx="5447665" cy="111442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44F4" w14:textId="0D479112" w:rsidR="009F5035" w:rsidRDefault="009F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A673" id="_x0000_s1030" type="#_x0000_t202" style="position:absolute;margin-left:33.75pt;margin-top:4.15pt;width:428.95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">
                <v:textbox>
                  <w:txbxContent>
                    <w:p w14:paraId="2BD644F4" w14:textId="0D479112" w:rsidR="009F5035" w:rsidRDefault="009F5035"/>
                  </w:txbxContent>
                </v:textbox>
                <w10:wrap type="square" anchorx="margin"/>
              </v:shape>
            </w:pict>
          </mc:Fallback>
        </mc:AlternateContent>
      </w:r>
    </w:p>
    <w:p w14:paraId="4DF19B58" w14:textId="77777777" w:rsidR="004B3482" w:rsidRPr="009F5035" w:rsidRDefault="004B3482" w:rsidP="004B3482">
      <w:pPr>
        <w:rPr>
          <w:sz w:val="20"/>
          <w:szCs w:val="20"/>
        </w:rPr>
      </w:pPr>
    </w:p>
    <w:p w14:paraId="48E15416" w14:textId="77777777" w:rsidR="004B3482" w:rsidRPr="009F5035" w:rsidRDefault="004B3482" w:rsidP="004B3482">
      <w:pPr>
        <w:rPr>
          <w:sz w:val="20"/>
          <w:szCs w:val="20"/>
        </w:rPr>
      </w:pPr>
    </w:p>
    <w:p w14:paraId="0763B706" w14:textId="77777777" w:rsidR="004B3482" w:rsidRPr="009F5035" w:rsidRDefault="004B3482" w:rsidP="004B3482">
      <w:pPr>
        <w:rPr>
          <w:sz w:val="20"/>
          <w:szCs w:val="20"/>
        </w:rPr>
      </w:pPr>
    </w:p>
    <w:p w14:paraId="17710B4B" w14:textId="77777777" w:rsidR="004B3482" w:rsidRPr="009F5035" w:rsidRDefault="004B3482" w:rsidP="004B3482">
      <w:pPr>
        <w:rPr>
          <w:b/>
          <w:bCs/>
          <w:sz w:val="20"/>
          <w:szCs w:val="20"/>
        </w:rPr>
      </w:pPr>
    </w:p>
    <w:p w14:paraId="66CAF2DE" w14:textId="77777777" w:rsidR="004B3482" w:rsidRPr="009F5035" w:rsidRDefault="004B3482" w:rsidP="004B3482">
      <w:pPr>
        <w:rPr>
          <w:b/>
          <w:bCs/>
          <w:sz w:val="20"/>
          <w:szCs w:val="20"/>
        </w:rPr>
      </w:pPr>
    </w:p>
    <w:p w14:paraId="12D41873" w14:textId="77777777" w:rsidR="004B3482" w:rsidRPr="009F5035" w:rsidRDefault="004B3482" w:rsidP="004B3482">
      <w:pPr>
        <w:rPr>
          <w:b/>
          <w:bCs/>
          <w:sz w:val="20"/>
          <w:szCs w:val="20"/>
        </w:rPr>
      </w:pPr>
    </w:p>
    <w:p w14:paraId="6DBAB988" w14:textId="4D79A128" w:rsidR="004B3482" w:rsidRPr="009F5035" w:rsidRDefault="009F5035" w:rsidP="004B34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50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285E70" wp14:editId="5BC8FA67">
                <wp:simplePos x="0" y="0"/>
                <wp:positionH relativeFrom="margin">
                  <wp:posOffset>476250</wp:posOffset>
                </wp:positionH>
                <wp:positionV relativeFrom="paragraph">
                  <wp:posOffset>313690</wp:posOffset>
                </wp:positionV>
                <wp:extent cx="5419725" cy="10712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7982" w14:textId="222898BB" w:rsidR="009F5035" w:rsidRDefault="009F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5E70" id="_x0000_s1031" type="#_x0000_t202" style="position:absolute;left:0;text-align:left;margin-left:37.5pt;margin-top:24.7pt;width:426.75pt;height:8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">
                <v:textbox>
                  <w:txbxContent>
                    <w:p w14:paraId="0E5D7982" w14:textId="222898BB" w:rsidR="009F5035" w:rsidRDefault="009F5035"/>
                  </w:txbxContent>
                </v:textbox>
                <w10:wrap type="square" anchorx="margin"/>
              </v:shape>
            </w:pict>
          </mc:Fallback>
        </mc:AlternateContent>
      </w:r>
      <w:r w:rsidR="004B3482" w:rsidRPr="009F5035">
        <w:rPr>
          <w:sz w:val="20"/>
          <w:szCs w:val="20"/>
        </w:rPr>
        <w:t>Have you any suggestions for improving future TTCC courses?</w:t>
      </w:r>
      <w:r>
        <w:rPr>
          <w:sz w:val="20"/>
          <w:szCs w:val="20"/>
        </w:rPr>
        <w:br/>
      </w:r>
    </w:p>
    <w:sectPr w:rsidR="004B3482" w:rsidRPr="009F5035" w:rsidSect="009D37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331C" w14:textId="77777777" w:rsidR="002F6EE9" w:rsidRDefault="002F6EE9" w:rsidP="00C0707D">
      <w:r>
        <w:separator/>
      </w:r>
    </w:p>
  </w:endnote>
  <w:endnote w:type="continuationSeparator" w:id="0">
    <w:p w14:paraId="5CB9653D" w14:textId="77777777" w:rsidR="002F6EE9" w:rsidRDefault="002F6EE9" w:rsidP="00C0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E6C" w14:textId="77777777" w:rsidR="004147AC" w:rsidRDefault="00414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BCF2" w14:textId="10F807CC" w:rsidR="004147AC" w:rsidRPr="004147AC" w:rsidRDefault="004147AC" w:rsidP="004147AC">
    <w:pPr>
      <w:autoSpaceDE w:val="0"/>
      <w:autoSpaceDN w:val="0"/>
      <w:spacing w:before="14"/>
      <w:ind w:left="10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 xml:space="preserve">TTIA copyright </w:t>
    </w:r>
    <w:r>
      <w:rPr>
        <w:rFonts w:ascii="Times New Roman"/>
        <w:sz w:val="16"/>
        <w:lang w:bidi="en-US"/>
      </w:rPr>
      <w:t>10-2022</w:t>
    </w:r>
  </w:p>
  <w:p w14:paraId="2ACC658F" w14:textId="77777777" w:rsidR="004147AC" w:rsidRPr="004147AC" w:rsidRDefault="004147AC" w:rsidP="004147AC">
    <w:pPr>
      <w:autoSpaceDE w:val="0"/>
      <w:autoSpaceDN w:val="0"/>
      <w:ind w:left="4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>This material may be reproduced with written permission. When using the document, please acknowledge TTIA as the source.</w:t>
    </w:r>
  </w:p>
  <w:p w14:paraId="7E60EA06" w14:textId="77777777" w:rsidR="004147AC" w:rsidRPr="004147AC" w:rsidRDefault="004147AC" w:rsidP="004147AC">
    <w:pPr>
      <w:autoSpaceDE w:val="0"/>
      <w:autoSpaceDN w:val="0"/>
      <w:spacing w:before="1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>Nurse Healers-Professional Associates International (NHPAI) is the credentialing body of Therapeutic Touch International Association (TTIA)</w:t>
    </w:r>
  </w:p>
  <w:p w14:paraId="1D4CFD1C" w14:textId="1FD683E2" w:rsidR="004147AC" w:rsidRPr="004147AC" w:rsidRDefault="004147AC">
    <w:pPr>
      <w:pStyle w:val="Footer"/>
      <w:rPr>
        <w:rFonts w:asciiTheme="minorHAnsi" w:hAnsiTheme="minorHAnsi" w:cstheme="minorHAnsi"/>
        <w:sz w:val="18"/>
        <w:szCs w:val="18"/>
      </w:rPr>
    </w:pPr>
  </w:p>
  <w:p w14:paraId="22ABCA5C" w14:textId="77777777" w:rsidR="004147AC" w:rsidRDefault="00414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792" w14:textId="77777777" w:rsidR="004147AC" w:rsidRDefault="0041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6DB1" w14:textId="77777777" w:rsidR="002F6EE9" w:rsidRDefault="002F6EE9" w:rsidP="00C0707D">
      <w:r>
        <w:separator/>
      </w:r>
    </w:p>
  </w:footnote>
  <w:footnote w:type="continuationSeparator" w:id="0">
    <w:p w14:paraId="3951BE60" w14:textId="77777777" w:rsidR="002F6EE9" w:rsidRDefault="002F6EE9" w:rsidP="00C0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C2B7" w14:textId="77777777" w:rsidR="004147AC" w:rsidRDefault="00414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1AB0" w14:textId="77777777" w:rsidR="004147AC" w:rsidRDefault="00414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4FAC" w14:textId="77777777" w:rsidR="004147AC" w:rsidRDefault="0041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B4D"/>
    <w:multiLevelType w:val="hybridMultilevel"/>
    <w:tmpl w:val="430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4"/>
    <w:rsid w:val="00045349"/>
    <w:rsid w:val="001B5A1E"/>
    <w:rsid w:val="002F222C"/>
    <w:rsid w:val="002F6EE9"/>
    <w:rsid w:val="003009E3"/>
    <w:rsid w:val="003055AF"/>
    <w:rsid w:val="004147AC"/>
    <w:rsid w:val="00424FD1"/>
    <w:rsid w:val="004B3482"/>
    <w:rsid w:val="005A26C8"/>
    <w:rsid w:val="005D786A"/>
    <w:rsid w:val="006073AB"/>
    <w:rsid w:val="00635B64"/>
    <w:rsid w:val="00695B1F"/>
    <w:rsid w:val="006F534B"/>
    <w:rsid w:val="008931A3"/>
    <w:rsid w:val="008962F4"/>
    <w:rsid w:val="0090581E"/>
    <w:rsid w:val="009D374C"/>
    <w:rsid w:val="009F5035"/>
    <w:rsid w:val="00B444AD"/>
    <w:rsid w:val="00C0707D"/>
    <w:rsid w:val="00CA7F4B"/>
    <w:rsid w:val="00D12A0F"/>
    <w:rsid w:val="00D12E85"/>
    <w:rsid w:val="00DF4096"/>
    <w:rsid w:val="00E7567C"/>
    <w:rsid w:val="00EC5FEF"/>
    <w:rsid w:val="00F30265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DC2B0"/>
  <w15:docId w15:val="{A5091C68-2477-4708-A00E-37E2D013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2F4"/>
    <w:pPr>
      <w:widowControl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F4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2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56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7D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C07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7D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TIA@therapeutictouch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apeutictouc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Sue Conlin</cp:lastModifiedBy>
  <cp:revision>6</cp:revision>
  <cp:lastPrinted>2022-11-04T15:08:00Z</cp:lastPrinted>
  <dcterms:created xsi:type="dcterms:W3CDTF">2022-11-02T13:36:00Z</dcterms:created>
  <dcterms:modified xsi:type="dcterms:W3CDTF">2023-02-23T16:44:00Z</dcterms:modified>
</cp:coreProperties>
</file>